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7F18D" w14:textId="36BE0EF8" w:rsidR="00813C06" w:rsidRPr="00F97178" w:rsidRDefault="00813C06">
      <w:pPr>
        <w:rPr>
          <w:b/>
        </w:rPr>
      </w:pPr>
      <w:bookmarkStart w:id="0" w:name="_Hlk2100642"/>
      <w:bookmarkEnd w:id="0"/>
    </w:p>
    <w:p w14:paraId="34510F72" w14:textId="7A005B2E" w:rsidR="00F97178" w:rsidRPr="00F97178" w:rsidRDefault="00F97178" w:rsidP="00F97178">
      <w:pPr>
        <w:jc w:val="center"/>
        <w:rPr>
          <w:b/>
          <w:color w:val="002060"/>
          <w:sz w:val="24"/>
          <w:szCs w:val="24"/>
        </w:rPr>
      </w:pPr>
      <w:r w:rsidRPr="00F97178">
        <w:rPr>
          <w:b/>
          <w:color w:val="002060"/>
          <w:sz w:val="24"/>
          <w:szCs w:val="24"/>
        </w:rPr>
        <w:t>Floor Scrubbers, Polisher &amp; Buffers.</w:t>
      </w:r>
    </w:p>
    <w:p w14:paraId="277A7748" w14:textId="655F611A" w:rsidR="00813C06" w:rsidRPr="00CC1CDC" w:rsidRDefault="00813C06">
      <w:pPr>
        <w:rPr>
          <w:sz w:val="18"/>
          <w:szCs w:val="18"/>
        </w:rPr>
      </w:pPr>
    </w:p>
    <w:p w14:paraId="5142F7F1" w14:textId="0AEE9E51" w:rsidR="00813C06" w:rsidRPr="00F97178" w:rsidRDefault="004B7187">
      <w:pPr>
        <w:rPr>
          <w:b/>
          <w:color w:val="FF0000"/>
          <w:sz w:val="24"/>
          <w:szCs w:val="24"/>
        </w:rPr>
      </w:pPr>
      <w:r w:rsidRPr="00CC1CDC">
        <w:rPr>
          <w:noProof/>
          <w:sz w:val="18"/>
          <w:szCs w:val="18"/>
        </w:rPr>
        <w:t xml:space="preserve">            </w:t>
      </w:r>
      <w:r w:rsidR="00813C06" w:rsidRPr="00CC1CDC">
        <w:rPr>
          <w:noProof/>
          <w:sz w:val="18"/>
          <w:szCs w:val="18"/>
        </w:rPr>
        <w:drawing>
          <wp:inline distT="0" distB="0" distL="0" distR="0" wp14:anchorId="517D5BF2" wp14:editId="1ACDF77E">
            <wp:extent cx="1038225" cy="199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990725"/>
                    </a:xfrm>
                    <a:prstGeom prst="rect">
                      <a:avLst/>
                    </a:prstGeom>
                    <a:noFill/>
                    <a:ln>
                      <a:noFill/>
                    </a:ln>
                  </pic:spPr>
                </pic:pic>
              </a:graphicData>
            </a:graphic>
          </wp:inline>
        </w:drawing>
      </w:r>
      <w:r w:rsidR="00813C06" w:rsidRPr="00CC1CDC">
        <w:rPr>
          <w:sz w:val="18"/>
          <w:szCs w:val="18"/>
        </w:rPr>
        <w:t xml:space="preserve">  </w:t>
      </w:r>
      <w:r w:rsidR="00813C06" w:rsidRPr="00F97178">
        <w:rPr>
          <w:b/>
          <w:color w:val="FF0000"/>
          <w:sz w:val="24"/>
          <w:szCs w:val="24"/>
        </w:rPr>
        <w:t>Victor Contractor 450 High Speed</w:t>
      </w:r>
      <w:r w:rsidR="00F97178">
        <w:rPr>
          <w:b/>
          <w:color w:val="FF0000"/>
          <w:sz w:val="24"/>
          <w:szCs w:val="24"/>
        </w:rPr>
        <w:t xml:space="preserve">     </w:t>
      </w:r>
      <w:r w:rsidR="00813C06" w:rsidRPr="00F97178">
        <w:rPr>
          <w:b/>
          <w:color w:val="FF0000"/>
          <w:sz w:val="24"/>
          <w:szCs w:val="24"/>
        </w:rPr>
        <w:t>£609.00 Net</w:t>
      </w:r>
    </w:p>
    <w:p w14:paraId="1558361C" w14:textId="14286DDD" w:rsidR="00B35A9C" w:rsidRPr="00186AC2" w:rsidRDefault="00B35A9C" w:rsidP="00B35A9C">
      <w:pPr>
        <w:pStyle w:val="NoSpacing"/>
        <w:rPr>
          <w:lang w:val="en"/>
        </w:rPr>
      </w:pPr>
      <w:r w:rsidRPr="00186AC2">
        <w:rPr>
          <w:lang w:val="en"/>
        </w:rPr>
        <w:t>The Victor Contractor rotary machine is an extremely cost-effective machine for maintaining floors. </w:t>
      </w:r>
    </w:p>
    <w:p w14:paraId="7420818C" w14:textId="50EC71AB" w:rsidR="00B35A9C" w:rsidRPr="00186AC2" w:rsidRDefault="00B35A9C" w:rsidP="00B35A9C">
      <w:pPr>
        <w:pStyle w:val="NoSpacing"/>
        <w:rPr>
          <w:lang w:val="en"/>
        </w:rPr>
      </w:pPr>
      <w:r w:rsidRPr="00186AC2">
        <w:rPr>
          <w:lang w:val="en"/>
        </w:rPr>
        <w:t>This high-speed machine is best suited to scrubbing applications on hard floors and bonnet mopping on carpets, also polishing and spray cleaning hard floors.</w:t>
      </w:r>
    </w:p>
    <w:p w14:paraId="61F96435" w14:textId="475324A9" w:rsidR="00813C06" w:rsidRPr="00186AC2" w:rsidRDefault="00B35A9C" w:rsidP="00B35A9C">
      <w:pPr>
        <w:pStyle w:val="NoSpacing"/>
        <w:rPr>
          <w:lang w:val="en"/>
        </w:rPr>
      </w:pPr>
      <w:r w:rsidRPr="00186AC2">
        <w:rPr>
          <w:lang w:val="en"/>
        </w:rPr>
        <w:t>Comes complete with a drive board. The Contractor 450 is used with 450 mm (17 inch) pads and can be fitted with the optional tank, scrubbing brush or shampoo brush.</w:t>
      </w:r>
    </w:p>
    <w:p w14:paraId="33CA7AB2" w14:textId="282E9B87" w:rsidR="00813C06" w:rsidRDefault="00813C06">
      <w:pPr>
        <w:rPr>
          <w:sz w:val="18"/>
          <w:szCs w:val="18"/>
        </w:rPr>
      </w:pPr>
    </w:p>
    <w:p w14:paraId="1F1143AA" w14:textId="745D9E61" w:rsidR="00F97178" w:rsidRDefault="00F97178">
      <w:pPr>
        <w:rPr>
          <w:sz w:val="18"/>
          <w:szCs w:val="18"/>
        </w:rPr>
      </w:pPr>
    </w:p>
    <w:p w14:paraId="4691F655" w14:textId="77777777" w:rsidR="00F97178" w:rsidRPr="00CC1CDC" w:rsidRDefault="00F97178">
      <w:pPr>
        <w:rPr>
          <w:sz w:val="18"/>
          <w:szCs w:val="18"/>
        </w:rPr>
      </w:pPr>
    </w:p>
    <w:p w14:paraId="01B9668F" w14:textId="3C1F1601" w:rsidR="00813C06" w:rsidRPr="00F97178" w:rsidRDefault="004B7187">
      <w:pPr>
        <w:rPr>
          <w:b/>
          <w:color w:val="FF0000"/>
        </w:rPr>
      </w:pPr>
      <w:r>
        <w:rPr>
          <w:noProof/>
        </w:rPr>
        <w:drawing>
          <wp:inline distT="0" distB="0" distL="0" distR="0" wp14:anchorId="6F1DF871" wp14:editId="2488FA9D">
            <wp:extent cx="1619250" cy="2238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2238375"/>
                    </a:xfrm>
                    <a:prstGeom prst="rect">
                      <a:avLst/>
                    </a:prstGeom>
                    <a:noFill/>
                    <a:ln>
                      <a:noFill/>
                    </a:ln>
                  </pic:spPr>
                </pic:pic>
              </a:graphicData>
            </a:graphic>
          </wp:inline>
        </w:drawing>
      </w:r>
      <w:r w:rsidRPr="00F97178">
        <w:rPr>
          <w:b/>
          <w:color w:val="FF0000"/>
          <w:sz w:val="24"/>
          <w:szCs w:val="24"/>
        </w:rPr>
        <w:t>Numatic Hurricane HFM 1023 230 RPM</w:t>
      </w:r>
      <w:r w:rsidR="00F97178">
        <w:rPr>
          <w:b/>
          <w:color w:val="FF0000"/>
          <w:sz w:val="24"/>
          <w:szCs w:val="24"/>
        </w:rPr>
        <w:t xml:space="preserve">     </w:t>
      </w:r>
      <w:r w:rsidRPr="00F97178">
        <w:rPr>
          <w:b/>
          <w:color w:val="FF0000"/>
          <w:sz w:val="24"/>
          <w:szCs w:val="24"/>
        </w:rPr>
        <w:t>£652.00 Net</w:t>
      </w:r>
    </w:p>
    <w:p w14:paraId="0D320FFB" w14:textId="129F3DA5" w:rsidR="00E068B5" w:rsidRPr="00186AC2" w:rsidRDefault="00E068B5" w:rsidP="00E068B5">
      <w:pPr>
        <w:pStyle w:val="NoSpacing"/>
        <w:rPr>
          <w:lang w:val="en" w:eastAsia="en-GB"/>
        </w:rPr>
      </w:pPr>
      <w:r w:rsidRPr="00186AC2">
        <w:rPr>
          <w:lang w:val="en" w:eastAsia="en-GB"/>
        </w:rPr>
        <w:t>This 230 rpm, medium speed machine gives you the performance of two separate machines. It gives the right balance between scrubbing and polishing while using a power saving 1000W motor.</w:t>
      </w:r>
    </w:p>
    <w:p w14:paraId="549BCC5A" w14:textId="7DBB94BD" w:rsidR="00E068B5" w:rsidRPr="00186AC2" w:rsidRDefault="00E068B5" w:rsidP="00E068B5">
      <w:pPr>
        <w:pStyle w:val="NoSpacing"/>
        <w:rPr>
          <w:lang w:val="en" w:eastAsia="en-GB"/>
        </w:rPr>
      </w:pPr>
      <w:r w:rsidRPr="00186AC2">
        <w:rPr>
          <w:lang w:val="en" w:eastAsia="en-GB"/>
        </w:rPr>
        <w:t>We recommend using with either a polyscrub or shampoo brush and a solution tank to dispense cleaning chemical when scrubbing. And if you are using the machine for polishing, we would suggest using an additional weight to provide extra downforce as this is a lightweight machine.</w:t>
      </w:r>
    </w:p>
    <w:p w14:paraId="6F670D55" w14:textId="020CA628" w:rsidR="00A52017" w:rsidRPr="00186AC2" w:rsidRDefault="00A52017" w:rsidP="00E068B5">
      <w:pPr>
        <w:pStyle w:val="NoSpacing"/>
        <w:rPr>
          <w:lang w:eastAsia="en-GB"/>
        </w:rPr>
      </w:pPr>
    </w:p>
    <w:p w14:paraId="289D1FA7" w14:textId="2E72FEC4" w:rsidR="00072E19" w:rsidRDefault="00072E19" w:rsidP="00A52017">
      <w:pPr>
        <w:jc w:val="right"/>
      </w:pPr>
    </w:p>
    <w:p w14:paraId="0CA45FE0" w14:textId="77777777" w:rsidR="000774DA" w:rsidRDefault="000774DA" w:rsidP="00A52017">
      <w:pPr>
        <w:jc w:val="right"/>
      </w:pPr>
    </w:p>
    <w:p w14:paraId="11621E45" w14:textId="39BB36FE" w:rsidR="004B7187" w:rsidRPr="00F97178" w:rsidRDefault="00CC1CDC">
      <w:pPr>
        <w:rPr>
          <w:color w:val="FF0000"/>
          <w:sz w:val="24"/>
          <w:szCs w:val="24"/>
        </w:rPr>
      </w:pPr>
      <w:r w:rsidRPr="00A52017">
        <w:rPr>
          <w:noProof/>
          <w:sz w:val="20"/>
          <w:szCs w:val="20"/>
        </w:rPr>
        <w:lastRenderedPageBreak/>
        <w:drawing>
          <wp:inline distT="0" distB="0" distL="0" distR="0" wp14:anchorId="06DBB62D" wp14:editId="5FDCBBC9">
            <wp:extent cx="1571625" cy="2514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2514600"/>
                    </a:xfrm>
                    <a:prstGeom prst="rect">
                      <a:avLst/>
                    </a:prstGeom>
                    <a:noFill/>
                    <a:ln>
                      <a:noFill/>
                    </a:ln>
                  </pic:spPr>
                </pic:pic>
              </a:graphicData>
            </a:graphic>
          </wp:inline>
        </w:drawing>
      </w:r>
      <w:r w:rsidR="00C37AF7" w:rsidRPr="00F97178">
        <w:rPr>
          <w:b/>
          <w:color w:val="FF0000"/>
          <w:sz w:val="24"/>
          <w:szCs w:val="24"/>
        </w:rPr>
        <w:t>Truvox Orbis 200 Rotary Scrubber 15”</w:t>
      </w:r>
      <w:r w:rsidR="00F97178">
        <w:rPr>
          <w:b/>
          <w:color w:val="FF0000"/>
          <w:sz w:val="24"/>
          <w:szCs w:val="24"/>
        </w:rPr>
        <w:t xml:space="preserve">     </w:t>
      </w:r>
      <w:r w:rsidR="00514D0F" w:rsidRPr="00F97178">
        <w:rPr>
          <w:b/>
          <w:color w:val="FF0000"/>
          <w:sz w:val="24"/>
          <w:szCs w:val="24"/>
        </w:rPr>
        <w:t>£563.00 Net</w:t>
      </w:r>
    </w:p>
    <w:p w14:paraId="331DF707" w14:textId="77777777" w:rsidR="00A52017" w:rsidRPr="00186AC2" w:rsidRDefault="00A52017" w:rsidP="00A52017">
      <w:pPr>
        <w:pStyle w:val="NoSpacing"/>
        <w:rPr>
          <w:lang w:eastAsia="en-GB"/>
        </w:rPr>
      </w:pPr>
      <w:r w:rsidRPr="00186AC2">
        <w:rPr>
          <w:lang w:eastAsia="en-GB"/>
        </w:rPr>
        <w:t xml:space="preserve">                                                      High pad / brush pressure for effective cleaning</w:t>
      </w:r>
    </w:p>
    <w:p w14:paraId="1F9AA3B5" w14:textId="77777777" w:rsidR="00A52017" w:rsidRPr="00186AC2" w:rsidRDefault="00A52017" w:rsidP="00A52017">
      <w:pPr>
        <w:pStyle w:val="NoSpacing"/>
        <w:rPr>
          <w:lang w:eastAsia="en-GB"/>
        </w:rPr>
      </w:pPr>
      <w:r w:rsidRPr="00186AC2">
        <w:rPr>
          <w:lang w:eastAsia="en-GB"/>
        </w:rPr>
        <w:t xml:space="preserve">                                                      Ergonomic design for excellent movement</w:t>
      </w:r>
    </w:p>
    <w:p w14:paraId="02AF58D9" w14:textId="77777777" w:rsidR="00CC1CDC" w:rsidRPr="00186AC2" w:rsidRDefault="00A52017" w:rsidP="00A52017">
      <w:pPr>
        <w:pStyle w:val="NoSpacing"/>
        <w:rPr>
          <w:lang w:eastAsia="en-GB"/>
        </w:rPr>
      </w:pPr>
      <w:r w:rsidRPr="00186AC2">
        <w:rPr>
          <w:lang w:eastAsia="en-GB"/>
        </w:rPr>
        <w:t xml:space="preserve">                                                      Safety measures – thermal cut-out</w:t>
      </w:r>
    </w:p>
    <w:p w14:paraId="7C076F6D" w14:textId="4AB253A2" w:rsidR="00A52017" w:rsidRPr="00186AC2" w:rsidRDefault="00CC1CDC" w:rsidP="00A52017">
      <w:pPr>
        <w:pStyle w:val="NoSpacing"/>
        <w:rPr>
          <w:lang w:eastAsia="en-GB"/>
        </w:rPr>
      </w:pPr>
      <w:r w:rsidRPr="00186AC2">
        <w:rPr>
          <w:lang w:eastAsia="en-GB"/>
        </w:rPr>
        <w:t xml:space="preserve">                                                      Robust floor cleaner – no corrosion                                                                                                                                                                           </w:t>
      </w:r>
      <w:r w:rsidR="00A52017" w:rsidRPr="00186AC2">
        <w:rPr>
          <w:lang w:eastAsia="en-GB"/>
        </w:rPr>
        <w:t xml:space="preserve">                                                      </w:t>
      </w:r>
      <w:r w:rsidRPr="00186AC2">
        <w:rPr>
          <w:lang w:eastAsia="en-GB"/>
        </w:rPr>
        <w:t xml:space="preserve">                      </w:t>
      </w:r>
    </w:p>
    <w:p w14:paraId="76ABA244" w14:textId="638ACB38" w:rsidR="00186AC2" w:rsidRDefault="00A52017" w:rsidP="000774DA">
      <w:pPr>
        <w:pStyle w:val="NoSpacing"/>
        <w:rPr>
          <w:lang w:eastAsia="en-GB"/>
        </w:rPr>
      </w:pPr>
      <w:r w:rsidRPr="00186AC2">
        <w:rPr>
          <w:lang w:eastAsia="en-GB"/>
        </w:rPr>
        <w:t xml:space="preserve">                                                      Conveniently placed, easy to use controls</w:t>
      </w:r>
    </w:p>
    <w:p w14:paraId="5034CE6C" w14:textId="77777777" w:rsidR="00F97178" w:rsidRDefault="00F97178">
      <w:pPr>
        <w:rPr>
          <w:color w:val="FF0000"/>
          <w:sz w:val="20"/>
          <w:szCs w:val="20"/>
        </w:rPr>
      </w:pPr>
      <w:bookmarkStart w:id="1" w:name="_GoBack"/>
      <w:bookmarkEnd w:id="1"/>
    </w:p>
    <w:p w14:paraId="449EF540" w14:textId="77777777" w:rsidR="001F7BCD" w:rsidRDefault="00E068B5" w:rsidP="00E068B5">
      <w:pPr>
        <w:pStyle w:val="NoSpacing"/>
        <w:jc w:val="both"/>
        <w:rPr>
          <w:lang w:eastAsia="en-GB"/>
        </w:rPr>
      </w:pPr>
      <w:r>
        <w:rPr>
          <w:noProof/>
        </w:rPr>
        <w:drawing>
          <wp:inline distT="0" distB="0" distL="0" distR="0" wp14:anchorId="444A3797" wp14:editId="09C05251">
            <wp:extent cx="1447800" cy="2486025"/>
            <wp:effectExtent l="0" t="0" r="0" b="9525"/>
            <wp:docPr id="5" name="Picture 5" descr="https://www.bgclean.co.uk/wp-content/uploads/Truviox-Orbis-1-900px-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clean.co.uk/wp-content/uploads/Truviox-Orbis-1-900px-100x1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2486025"/>
                    </a:xfrm>
                    <a:prstGeom prst="rect">
                      <a:avLst/>
                    </a:prstGeom>
                    <a:noFill/>
                    <a:ln>
                      <a:noFill/>
                    </a:ln>
                  </pic:spPr>
                </pic:pic>
              </a:graphicData>
            </a:graphic>
          </wp:inline>
        </w:drawing>
      </w:r>
    </w:p>
    <w:p w14:paraId="4E3987B1" w14:textId="77777777" w:rsidR="001F7BCD" w:rsidRDefault="001F7BCD" w:rsidP="00E068B5">
      <w:pPr>
        <w:pStyle w:val="NoSpacing"/>
        <w:jc w:val="both"/>
        <w:rPr>
          <w:lang w:eastAsia="en-GB"/>
        </w:rPr>
      </w:pPr>
    </w:p>
    <w:p w14:paraId="6BE0C7FC" w14:textId="4BBEF709" w:rsidR="001F7BCD" w:rsidRPr="00F97178" w:rsidRDefault="001F7BCD" w:rsidP="00BE6830">
      <w:pPr>
        <w:jc w:val="center"/>
        <w:rPr>
          <w:b/>
          <w:i/>
          <w:color w:val="FF0000"/>
          <w:sz w:val="24"/>
          <w:szCs w:val="24"/>
        </w:rPr>
      </w:pPr>
      <w:r w:rsidRPr="00F97178">
        <w:rPr>
          <w:b/>
          <w:i/>
          <w:color w:val="FF0000"/>
          <w:sz w:val="24"/>
          <w:szCs w:val="24"/>
        </w:rPr>
        <w:t>Orbis Rotary Scrubber Std</w:t>
      </w:r>
      <w:r w:rsidR="00F97178">
        <w:rPr>
          <w:b/>
          <w:i/>
          <w:color w:val="FF0000"/>
          <w:sz w:val="24"/>
          <w:szCs w:val="24"/>
        </w:rPr>
        <w:t xml:space="preserve">     </w:t>
      </w:r>
      <w:r w:rsidRPr="00F97178">
        <w:rPr>
          <w:b/>
          <w:i/>
          <w:color w:val="FF0000"/>
          <w:sz w:val="24"/>
          <w:szCs w:val="24"/>
        </w:rPr>
        <w:t>£587.00 Net</w:t>
      </w:r>
    </w:p>
    <w:p w14:paraId="40533919" w14:textId="10176094" w:rsidR="00E068B5" w:rsidRPr="00E068B5" w:rsidRDefault="00E068B5" w:rsidP="001F7BCD">
      <w:pPr>
        <w:pStyle w:val="NoSpacing"/>
        <w:jc w:val="center"/>
        <w:rPr>
          <w:lang w:eastAsia="en-GB"/>
        </w:rPr>
      </w:pPr>
      <w:r w:rsidRPr="00E068B5">
        <w:rPr>
          <w:lang w:eastAsia="en-GB"/>
        </w:rPr>
        <w:t>High pad / brush pressure for effective cleaning</w:t>
      </w:r>
    </w:p>
    <w:p w14:paraId="53C23AE3" w14:textId="77777777" w:rsidR="00E068B5" w:rsidRPr="00E068B5" w:rsidRDefault="00E068B5" w:rsidP="001F7BCD">
      <w:pPr>
        <w:pStyle w:val="NoSpacing"/>
        <w:jc w:val="center"/>
        <w:rPr>
          <w:lang w:eastAsia="en-GB"/>
        </w:rPr>
      </w:pPr>
      <w:r w:rsidRPr="00E068B5">
        <w:rPr>
          <w:lang w:eastAsia="en-GB"/>
        </w:rPr>
        <w:t>Ergonomic design for excellent movement</w:t>
      </w:r>
    </w:p>
    <w:p w14:paraId="5D5A0941" w14:textId="77777777" w:rsidR="00E068B5" w:rsidRPr="00E068B5" w:rsidRDefault="00E068B5" w:rsidP="001F7BCD">
      <w:pPr>
        <w:pStyle w:val="NoSpacing"/>
        <w:jc w:val="center"/>
        <w:rPr>
          <w:lang w:eastAsia="en-GB"/>
        </w:rPr>
      </w:pPr>
      <w:r w:rsidRPr="00E068B5">
        <w:rPr>
          <w:lang w:eastAsia="en-GB"/>
        </w:rPr>
        <w:t>Safety measures – thermal cut-out</w:t>
      </w:r>
    </w:p>
    <w:p w14:paraId="6221E6F1" w14:textId="77777777" w:rsidR="00E068B5" w:rsidRPr="00E068B5" w:rsidRDefault="00E068B5" w:rsidP="001F7BCD">
      <w:pPr>
        <w:pStyle w:val="NoSpacing"/>
        <w:jc w:val="center"/>
        <w:rPr>
          <w:lang w:eastAsia="en-GB"/>
        </w:rPr>
      </w:pPr>
      <w:r w:rsidRPr="00E068B5">
        <w:rPr>
          <w:lang w:eastAsia="en-GB"/>
        </w:rPr>
        <w:t>Robust floor buffer – no corrosion</w:t>
      </w:r>
    </w:p>
    <w:p w14:paraId="507EEE43" w14:textId="2B1378F2" w:rsidR="001F7BCD" w:rsidRPr="00BE6830" w:rsidRDefault="00E068B5" w:rsidP="00BE6830">
      <w:pPr>
        <w:pStyle w:val="NoSpacing"/>
        <w:jc w:val="center"/>
        <w:rPr>
          <w:lang w:eastAsia="en-GB"/>
        </w:rPr>
      </w:pPr>
      <w:r w:rsidRPr="00E068B5">
        <w:rPr>
          <w:lang w:eastAsia="en-GB"/>
        </w:rPr>
        <w:t>Conveniently placed, easy to use controls</w:t>
      </w:r>
    </w:p>
    <w:p w14:paraId="5333ED0A" w14:textId="77777777" w:rsidR="001F7BCD" w:rsidRDefault="001F7BCD">
      <w:pPr>
        <w:rPr>
          <w:i/>
          <w:color w:val="FF0000"/>
          <w:sz w:val="20"/>
          <w:szCs w:val="20"/>
        </w:rPr>
      </w:pPr>
    </w:p>
    <w:p w14:paraId="0C74A734" w14:textId="77777777" w:rsidR="001F7BCD" w:rsidRDefault="001F7BCD">
      <w:pPr>
        <w:rPr>
          <w:i/>
          <w:color w:val="FF0000"/>
          <w:sz w:val="20"/>
          <w:szCs w:val="20"/>
        </w:rPr>
      </w:pPr>
    </w:p>
    <w:p w14:paraId="021046A5" w14:textId="0A196CEE" w:rsidR="00E068B5" w:rsidRPr="00E068B5" w:rsidRDefault="00E068B5">
      <w:pPr>
        <w:rPr>
          <w:i/>
          <w:color w:val="FF0000"/>
          <w:sz w:val="20"/>
          <w:szCs w:val="20"/>
        </w:rPr>
      </w:pPr>
      <w:r>
        <w:rPr>
          <w:i/>
          <w:color w:val="FF0000"/>
          <w:sz w:val="20"/>
          <w:szCs w:val="20"/>
        </w:rPr>
        <w:t xml:space="preserve"> </w:t>
      </w:r>
    </w:p>
    <w:p w14:paraId="08295D2D" w14:textId="2DDEA3CA" w:rsidR="00BE6830" w:rsidRPr="00F97178" w:rsidRDefault="003D750F" w:rsidP="007E50FA">
      <w:pPr>
        <w:pStyle w:val="NoSpacing"/>
        <w:rPr>
          <w:b/>
          <w:color w:val="FF0000"/>
          <w:sz w:val="24"/>
          <w:szCs w:val="24"/>
        </w:rPr>
      </w:pPr>
      <w:r w:rsidRPr="00E068B5">
        <w:rPr>
          <w:i/>
          <w:noProof/>
        </w:rPr>
        <w:lastRenderedPageBreak/>
        <w:drawing>
          <wp:inline distT="0" distB="0" distL="0" distR="0" wp14:anchorId="51CA03F3" wp14:editId="22679EDF">
            <wp:extent cx="1476375" cy="2314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2314575"/>
                    </a:xfrm>
                    <a:prstGeom prst="rect">
                      <a:avLst/>
                    </a:prstGeom>
                    <a:noFill/>
                    <a:ln>
                      <a:noFill/>
                    </a:ln>
                  </pic:spPr>
                </pic:pic>
              </a:graphicData>
            </a:graphic>
          </wp:inline>
        </w:drawing>
      </w:r>
      <w:r w:rsidR="007E50FA" w:rsidRPr="007E50FA">
        <w:rPr>
          <w:i/>
          <w:color w:val="FF0000"/>
        </w:rPr>
        <w:t xml:space="preserve"> </w:t>
      </w:r>
      <w:r w:rsidR="007E50FA" w:rsidRPr="00F97178">
        <w:rPr>
          <w:b/>
          <w:i/>
          <w:color w:val="FF0000"/>
          <w:sz w:val="24"/>
          <w:szCs w:val="24"/>
        </w:rPr>
        <w:t>I-Scrub 30 EM 16</w:t>
      </w:r>
      <w:r w:rsidR="007E50FA" w:rsidRPr="00F97178">
        <w:rPr>
          <w:b/>
          <w:color w:val="FF0000"/>
          <w:sz w:val="24"/>
          <w:szCs w:val="24"/>
        </w:rPr>
        <w:t>50 RPM Floor Scrubber</w:t>
      </w:r>
      <w:r w:rsidR="00F97178">
        <w:rPr>
          <w:b/>
          <w:color w:val="FF0000"/>
          <w:sz w:val="24"/>
          <w:szCs w:val="24"/>
        </w:rPr>
        <w:t xml:space="preserve">     </w:t>
      </w:r>
      <w:r w:rsidR="007E50FA" w:rsidRPr="00F97178">
        <w:rPr>
          <w:b/>
          <w:color w:val="FF0000"/>
          <w:sz w:val="24"/>
          <w:szCs w:val="24"/>
        </w:rPr>
        <w:t>£462.00 Net</w:t>
      </w:r>
    </w:p>
    <w:p w14:paraId="27035AE6" w14:textId="3409466C" w:rsidR="00BE6830" w:rsidRDefault="00BE6830" w:rsidP="007E50FA">
      <w:pPr>
        <w:pStyle w:val="NoSpacing"/>
        <w:rPr>
          <w:lang w:val="en"/>
        </w:rPr>
      </w:pPr>
      <w:r>
        <w:rPr>
          <w:lang w:val="en"/>
        </w:rPr>
        <w:t>The I-SCRUB 30EM comes complete with a white pad, microfibre pad and pad holder, tank with pump. Orbital power. The future is now.</w:t>
      </w:r>
      <w:r>
        <w:rPr>
          <w:lang w:val="en"/>
        </w:rPr>
        <w:br/>
        <w:t>Single-disc scrubbing has never been easier. Advanced orbital technology is based on 1650 RPM which simulated an orbital movement with no side forces.</w:t>
      </w:r>
    </w:p>
    <w:p w14:paraId="62DF71E7" w14:textId="31218E80" w:rsidR="007E50FA" w:rsidRDefault="007E50FA" w:rsidP="007E50FA">
      <w:pPr>
        <w:pStyle w:val="NoSpacing"/>
        <w:rPr>
          <w:lang w:val="en"/>
        </w:rPr>
      </w:pPr>
    </w:p>
    <w:p w14:paraId="6F648755" w14:textId="5557DD8C" w:rsidR="007E50FA" w:rsidRDefault="007E50FA" w:rsidP="007E50FA">
      <w:pPr>
        <w:pStyle w:val="NoSpacing"/>
        <w:rPr>
          <w:lang w:val="en"/>
        </w:rPr>
      </w:pPr>
    </w:p>
    <w:p w14:paraId="26DB1AEE" w14:textId="77777777" w:rsidR="00F97178" w:rsidRDefault="00F97178" w:rsidP="007E50FA">
      <w:pPr>
        <w:pStyle w:val="NoSpacing"/>
        <w:rPr>
          <w:lang w:val="en"/>
        </w:rPr>
      </w:pPr>
    </w:p>
    <w:p w14:paraId="2C331DD3" w14:textId="77777777" w:rsidR="007E50FA" w:rsidRDefault="007E50FA" w:rsidP="007E50FA">
      <w:pPr>
        <w:pStyle w:val="NoSpacing"/>
        <w:rPr>
          <w:i/>
        </w:rPr>
      </w:pPr>
    </w:p>
    <w:p w14:paraId="30F78B35" w14:textId="3DD25249" w:rsidR="00207BFB" w:rsidRPr="00F97178" w:rsidRDefault="006D052B">
      <w:pPr>
        <w:rPr>
          <w:b/>
          <w:color w:val="FF0000"/>
          <w:sz w:val="24"/>
          <w:szCs w:val="24"/>
        </w:rPr>
      </w:pPr>
      <w:r>
        <w:rPr>
          <w:noProof/>
        </w:rPr>
        <w:drawing>
          <wp:inline distT="0" distB="0" distL="0" distR="0" wp14:anchorId="07BD8FD5" wp14:editId="099C346D">
            <wp:extent cx="1333500" cy="2457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2457450"/>
                    </a:xfrm>
                    <a:prstGeom prst="rect">
                      <a:avLst/>
                    </a:prstGeom>
                    <a:noFill/>
                    <a:ln>
                      <a:noFill/>
                    </a:ln>
                  </pic:spPr>
                </pic:pic>
              </a:graphicData>
            </a:graphic>
          </wp:inline>
        </w:drawing>
      </w:r>
      <w:r w:rsidR="00207BFB" w:rsidRPr="00207BFB">
        <w:rPr>
          <w:rFonts w:ascii="Arial" w:hAnsi="Arial" w:cs="Arial"/>
          <w:color w:val="2E2D2D"/>
          <w:sz w:val="18"/>
          <w:szCs w:val="18"/>
        </w:rPr>
        <w:t xml:space="preserve"> </w:t>
      </w:r>
      <w:r w:rsidR="00207BFB" w:rsidRPr="00F97178">
        <w:rPr>
          <w:b/>
          <w:color w:val="FF0000"/>
          <w:sz w:val="24"/>
          <w:szCs w:val="24"/>
        </w:rPr>
        <w:t>Victor Contractor 400 High Speed Floor Scrubber</w:t>
      </w:r>
      <w:r w:rsidR="00F97178">
        <w:rPr>
          <w:b/>
          <w:color w:val="FF0000"/>
          <w:sz w:val="24"/>
          <w:szCs w:val="24"/>
        </w:rPr>
        <w:t xml:space="preserve">     </w:t>
      </w:r>
      <w:r w:rsidR="00207BFB" w:rsidRPr="00F97178">
        <w:rPr>
          <w:b/>
          <w:color w:val="FF0000"/>
          <w:sz w:val="24"/>
          <w:szCs w:val="24"/>
        </w:rPr>
        <w:t>£462.00 Net</w:t>
      </w:r>
    </w:p>
    <w:p w14:paraId="689334D8" w14:textId="23A44440" w:rsidR="00207BFB" w:rsidRPr="00186AC2" w:rsidRDefault="00207BFB">
      <w:r w:rsidRPr="00186AC2">
        <w:rPr>
          <w:rFonts w:ascii="Arial" w:hAnsi="Arial" w:cs="Arial"/>
          <w:color w:val="2E2D2D"/>
        </w:rPr>
        <w:t>The Contractor Range of rotary machines offers unrivalled value and performance across a range of hard floor cleaning tasks including scrubbing, buffing, spray cleaning and bonnet mopping. At 230 rpm the Contractor Range provide the flexibility to effectively carry out most hard floor cleaning tasks. Fit the optional tank for scrubbing or bonnet mopping or change to pads to carry out stripping, scrubbing, mark removal and spray cleaning. As with all Victor machines the Contractor Range are delivered fully assembled and ready for use. A drive board is included so you can just attach the appropriate pad and start cleaning</w:t>
      </w:r>
    </w:p>
    <w:p w14:paraId="2AF0B383" w14:textId="697007B0" w:rsidR="004B7187" w:rsidRPr="00186AC2" w:rsidRDefault="004B7187">
      <w:pPr>
        <w:rPr>
          <w:color w:val="FF0000"/>
        </w:rPr>
      </w:pPr>
    </w:p>
    <w:sectPr w:rsidR="004B7187" w:rsidRPr="00186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in;height:3in" o:bullet="t"/>
    </w:pict>
  </w:numPicBullet>
  <w:numPicBullet w:numPicBulletId="1">
    <w:pict>
      <v:shape id="_x0000_i1109" type="#_x0000_t75" style="width:3in;height:3in" o:bullet="t"/>
    </w:pict>
  </w:numPicBullet>
  <w:abstractNum w:abstractNumId="0" w15:restartNumberingAfterBreak="0">
    <w:nsid w:val="2B495033"/>
    <w:multiLevelType w:val="multilevel"/>
    <w:tmpl w:val="E2E4C3E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PicBulletId w:val="0"/>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 w15:restartNumberingAfterBreak="0">
    <w:nsid w:val="41AE7678"/>
    <w:multiLevelType w:val="multilevel"/>
    <w:tmpl w:val="5E1C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06"/>
    <w:rsid w:val="00072E19"/>
    <w:rsid w:val="000774DA"/>
    <w:rsid w:val="00186AC2"/>
    <w:rsid w:val="001F7BCD"/>
    <w:rsid w:val="00207BFB"/>
    <w:rsid w:val="003D750F"/>
    <w:rsid w:val="0045567E"/>
    <w:rsid w:val="004B7187"/>
    <w:rsid w:val="00514D0F"/>
    <w:rsid w:val="006D052B"/>
    <w:rsid w:val="007E50FA"/>
    <w:rsid w:val="00813C06"/>
    <w:rsid w:val="00A52017"/>
    <w:rsid w:val="00B35A9C"/>
    <w:rsid w:val="00BE6830"/>
    <w:rsid w:val="00C37AF7"/>
    <w:rsid w:val="00CC1CDC"/>
    <w:rsid w:val="00E068B5"/>
    <w:rsid w:val="00F97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367E"/>
  <w15:chartTrackingRefBased/>
  <w15:docId w15:val="{C6C9A3D4-4722-42AD-9C40-2AFF702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017"/>
    <w:pPr>
      <w:spacing w:after="0" w:line="240" w:lineRule="auto"/>
    </w:pPr>
  </w:style>
  <w:style w:type="paragraph" w:styleId="NormalWeb">
    <w:name w:val="Normal (Web)"/>
    <w:basedOn w:val="Normal"/>
    <w:uiPriority w:val="99"/>
    <w:semiHidden/>
    <w:unhideWhenUsed/>
    <w:rsid w:val="004556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5261">
      <w:bodyDiv w:val="1"/>
      <w:marLeft w:val="0"/>
      <w:marRight w:val="0"/>
      <w:marTop w:val="0"/>
      <w:marBottom w:val="0"/>
      <w:divBdr>
        <w:top w:val="none" w:sz="0" w:space="0" w:color="auto"/>
        <w:left w:val="none" w:sz="0" w:space="0" w:color="auto"/>
        <w:bottom w:val="none" w:sz="0" w:space="0" w:color="auto"/>
        <w:right w:val="none" w:sz="0" w:space="0" w:color="auto"/>
      </w:divBdr>
      <w:divsChild>
        <w:div w:id="2022923984">
          <w:marLeft w:val="0"/>
          <w:marRight w:val="0"/>
          <w:marTop w:val="0"/>
          <w:marBottom w:val="0"/>
          <w:divBdr>
            <w:top w:val="none" w:sz="0" w:space="0" w:color="auto"/>
            <w:left w:val="none" w:sz="0" w:space="0" w:color="auto"/>
            <w:bottom w:val="none" w:sz="0" w:space="0" w:color="auto"/>
            <w:right w:val="none" w:sz="0" w:space="0" w:color="auto"/>
          </w:divBdr>
          <w:divsChild>
            <w:div w:id="2064714155">
              <w:marLeft w:val="0"/>
              <w:marRight w:val="0"/>
              <w:marTop w:val="0"/>
              <w:marBottom w:val="0"/>
              <w:divBdr>
                <w:top w:val="none" w:sz="0" w:space="0" w:color="auto"/>
                <w:left w:val="none" w:sz="0" w:space="0" w:color="auto"/>
                <w:bottom w:val="none" w:sz="0" w:space="0" w:color="auto"/>
                <w:right w:val="none" w:sz="0" w:space="0" w:color="auto"/>
              </w:divBdr>
              <w:divsChild>
                <w:div w:id="1868635952">
                  <w:marLeft w:val="0"/>
                  <w:marRight w:val="0"/>
                  <w:marTop w:val="0"/>
                  <w:marBottom w:val="0"/>
                  <w:divBdr>
                    <w:top w:val="none" w:sz="0" w:space="0" w:color="auto"/>
                    <w:left w:val="none" w:sz="0" w:space="0" w:color="auto"/>
                    <w:bottom w:val="none" w:sz="0" w:space="0" w:color="auto"/>
                    <w:right w:val="none" w:sz="0" w:space="0" w:color="auto"/>
                  </w:divBdr>
                  <w:divsChild>
                    <w:div w:id="626397655">
                      <w:marLeft w:val="0"/>
                      <w:marRight w:val="0"/>
                      <w:marTop w:val="100"/>
                      <w:marBottom w:val="100"/>
                      <w:divBdr>
                        <w:top w:val="none" w:sz="0" w:space="0" w:color="auto"/>
                        <w:left w:val="none" w:sz="0" w:space="0" w:color="auto"/>
                        <w:bottom w:val="none" w:sz="0" w:space="0" w:color="auto"/>
                        <w:right w:val="none" w:sz="0" w:space="0" w:color="auto"/>
                      </w:divBdr>
                      <w:divsChild>
                        <w:div w:id="604727721">
                          <w:marLeft w:val="0"/>
                          <w:marRight w:val="0"/>
                          <w:marTop w:val="0"/>
                          <w:marBottom w:val="0"/>
                          <w:divBdr>
                            <w:top w:val="none" w:sz="0" w:space="0" w:color="auto"/>
                            <w:left w:val="none" w:sz="0" w:space="0" w:color="auto"/>
                            <w:bottom w:val="none" w:sz="0" w:space="0" w:color="auto"/>
                            <w:right w:val="none" w:sz="0" w:space="0" w:color="auto"/>
                          </w:divBdr>
                          <w:divsChild>
                            <w:div w:id="827982118">
                              <w:marLeft w:val="0"/>
                              <w:marRight w:val="0"/>
                              <w:marTop w:val="0"/>
                              <w:marBottom w:val="0"/>
                              <w:divBdr>
                                <w:top w:val="none" w:sz="0" w:space="0" w:color="auto"/>
                                <w:left w:val="none" w:sz="0" w:space="0" w:color="auto"/>
                                <w:bottom w:val="none" w:sz="0" w:space="0" w:color="auto"/>
                                <w:right w:val="none" w:sz="0" w:space="0" w:color="auto"/>
                              </w:divBdr>
                              <w:divsChild>
                                <w:div w:id="1131634546">
                                  <w:marLeft w:val="0"/>
                                  <w:marRight w:val="0"/>
                                  <w:marTop w:val="0"/>
                                  <w:marBottom w:val="0"/>
                                  <w:divBdr>
                                    <w:top w:val="single" w:sz="6" w:space="12" w:color="DBDBDB"/>
                                    <w:left w:val="single" w:sz="6" w:space="15" w:color="DBDBDB"/>
                                    <w:bottom w:val="single" w:sz="6" w:space="12" w:color="DBDBDB"/>
                                    <w:right w:val="single" w:sz="6" w:space="15" w:color="DBDBDB"/>
                                  </w:divBdr>
                                  <w:divsChild>
                                    <w:div w:id="1319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6789">
      <w:bodyDiv w:val="1"/>
      <w:marLeft w:val="0"/>
      <w:marRight w:val="0"/>
      <w:marTop w:val="0"/>
      <w:marBottom w:val="0"/>
      <w:divBdr>
        <w:top w:val="none" w:sz="0" w:space="0" w:color="auto"/>
        <w:left w:val="none" w:sz="0" w:space="0" w:color="auto"/>
        <w:bottom w:val="none" w:sz="0" w:space="0" w:color="auto"/>
        <w:right w:val="none" w:sz="0" w:space="0" w:color="auto"/>
      </w:divBdr>
      <w:divsChild>
        <w:div w:id="953637160">
          <w:marLeft w:val="0"/>
          <w:marRight w:val="0"/>
          <w:marTop w:val="285"/>
          <w:marBottom w:val="0"/>
          <w:divBdr>
            <w:top w:val="none" w:sz="0" w:space="0" w:color="auto"/>
            <w:left w:val="none" w:sz="0" w:space="0" w:color="auto"/>
            <w:bottom w:val="none" w:sz="0" w:space="0" w:color="auto"/>
            <w:right w:val="none" w:sz="0" w:space="0" w:color="auto"/>
          </w:divBdr>
          <w:divsChild>
            <w:div w:id="228929571">
              <w:marLeft w:val="0"/>
              <w:marRight w:val="0"/>
              <w:marTop w:val="0"/>
              <w:marBottom w:val="0"/>
              <w:divBdr>
                <w:top w:val="none" w:sz="0" w:space="0" w:color="auto"/>
                <w:left w:val="none" w:sz="0" w:space="0" w:color="auto"/>
                <w:bottom w:val="none" w:sz="0" w:space="0" w:color="auto"/>
                <w:right w:val="none" w:sz="0" w:space="0" w:color="auto"/>
              </w:divBdr>
              <w:divsChild>
                <w:div w:id="1214074979">
                  <w:marLeft w:val="0"/>
                  <w:marRight w:val="0"/>
                  <w:marTop w:val="0"/>
                  <w:marBottom w:val="0"/>
                  <w:divBdr>
                    <w:top w:val="none" w:sz="0" w:space="0" w:color="auto"/>
                    <w:left w:val="none" w:sz="0" w:space="0" w:color="auto"/>
                    <w:bottom w:val="none" w:sz="0" w:space="0" w:color="auto"/>
                    <w:right w:val="none" w:sz="0" w:space="0" w:color="auto"/>
                  </w:divBdr>
                  <w:divsChild>
                    <w:div w:id="427391677">
                      <w:marLeft w:val="0"/>
                      <w:marRight w:val="0"/>
                      <w:marTop w:val="100"/>
                      <w:marBottom w:val="100"/>
                      <w:divBdr>
                        <w:top w:val="none" w:sz="0" w:space="0" w:color="auto"/>
                        <w:left w:val="none" w:sz="0" w:space="0" w:color="auto"/>
                        <w:bottom w:val="none" w:sz="0" w:space="0" w:color="auto"/>
                        <w:right w:val="none" w:sz="0" w:space="0" w:color="auto"/>
                      </w:divBdr>
                      <w:divsChild>
                        <w:div w:id="159126747">
                          <w:marLeft w:val="0"/>
                          <w:marRight w:val="0"/>
                          <w:marTop w:val="0"/>
                          <w:marBottom w:val="0"/>
                          <w:divBdr>
                            <w:top w:val="none" w:sz="0" w:space="0" w:color="auto"/>
                            <w:left w:val="none" w:sz="0" w:space="0" w:color="auto"/>
                            <w:bottom w:val="none" w:sz="0" w:space="0" w:color="auto"/>
                            <w:right w:val="none" w:sz="0" w:space="0" w:color="auto"/>
                          </w:divBdr>
                          <w:divsChild>
                            <w:div w:id="400637426">
                              <w:marLeft w:val="0"/>
                              <w:marRight w:val="0"/>
                              <w:marTop w:val="0"/>
                              <w:marBottom w:val="0"/>
                              <w:divBdr>
                                <w:top w:val="none" w:sz="0" w:space="0" w:color="auto"/>
                                <w:left w:val="none" w:sz="0" w:space="0" w:color="auto"/>
                                <w:bottom w:val="none" w:sz="0" w:space="0" w:color="auto"/>
                                <w:right w:val="none" w:sz="0" w:space="0" w:color="auto"/>
                              </w:divBdr>
                              <w:divsChild>
                                <w:div w:id="766148347">
                                  <w:marLeft w:val="0"/>
                                  <w:marRight w:val="0"/>
                                  <w:marTop w:val="0"/>
                                  <w:marBottom w:val="0"/>
                                  <w:divBdr>
                                    <w:top w:val="none" w:sz="0" w:space="0" w:color="auto"/>
                                    <w:left w:val="none" w:sz="0" w:space="0" w:color="auto"/>
                                    <w:bottom w:val="none" w:sz="0" w:space="0" w:color="auto"/>
                                    <w:right w:val="none" w:sz="0" w:space="0" w:color="auto"/>
                                  </w:divBdr>
                                  <w:divsChild>
                                    <w:div w:id="168108726">
                                      <w:marLeft w:val="0"/>
                                      <w:marRight w:val="0"/>
                                      <w:marTop w:val="0"/>
                                      <w:marBottom w:val="0"/>
                                      <w:divBdr>
                                        <w:top w:val="none" w:sz="0" w:space="0" w:color="auto"/>
                                        <w:left w:val="none" w:sz="0" w:space="0" w:color="auto"/>
                                        <w:bottom w:val="none" w:sz="0" w:space="0" w:color="auto"/>
                                        <w:right w:val="none" w:sz="0" w:space="0" w:color="auto"/>
                                      </w:divBdr>
                                      <w:divsChild>
                                        <w:div w:id="211157222">
                                          <w:marLeft w:val="0"/>
                                          <w:marRight w:val="0"/>
                                          <w:marTop w:val="0"/>
                                          <w:marBottom w:val="0"/>
                                          <w:divBdr>
                                            <w:top w:val="none" w:sz="0" w:space="0" w:color="auto"/>
                                            <w:left w:val="none" w:sz="0" w:space="0" w:color="auto"/>
                                            <w:bottom w:val="none" w:sz="0" w:space="0" w:color="auto"/>
                                            <w:right w:val="none" w:sz="0" w:space="0" w:color="auto"/>
                                          </w:divBdr>
                                          <w:divsChild>
                                            <w:div w:id="519901352">
                                              <w:marLeft w:val="0"/>
                                              <w:marRight w:val="0"/>
                                              <w:marTop w:val="0"/>
                                              <w:marBottom w:val="0"/>
                                              <w:divBdr>
                                                <w:top w:val="none" w:sz="0" w:space="0" w:color="auto"/>
                                                <w:left w:val="none" w:sz="0" w:space="0" w:color="auto"/>
                                                <w:bottom w:val="none" w:sz="0" w:space="0" w:color="auto"/>
                                                <w:right w:val="none" w:sz="0" w:space="0" w:color="auto"/>
                                              </w:divBdr>
                                              <w:divsChild>
                                                <w:div w:id="2093044996">
                                                  <w:marLeft w:val="0"/>
                                                  <w:marRight w:val="0"/>
                                                  <w:marTop w:val="0"/>
                                                  <w:marBottom w:val="0"/>
                                                  <w:divBdr>
                                                    <w:top w:val="none" w:sz="0" w:space="0" w:color="auto"/>
                                                    <w:left w:val="none" w:sz="0" w:space="0" w:color="auto"/>
                                                    <w:bottom w:val="none" w:sz="0" w:space="0" w:color="auto"/>
                                                    <w:right w:val="none" w:sz="0" w:space="0" w:color="auto"/>
                                                  </w:divBdr>
                                                  <w:divsChild>
                                                    <w:div w:id="1947618706">
                                                      <w:marLeft w:val="0"/>
                                                      <w:marRight w:val="0"/>
                                                      <w:marTop w:val="0"/>
                                                      <w:marBottom w:val="0"/>
                                                      <w:divBdr>
                                                        <w:top w:val="none" w:sz="0" w:space="0" w:color="auto"/>
                                                        <w:left w:val="none" w:sz="0" w:space="0" w:color="auto"/>
                                                        <w:bottom w:val="none" w:sz="0" w:space="0" w:color="auto"/>
                                                        <w:right w:val="none" w:sz="0" w:space="0" w:color="auto"/>
                                                      </w:divBdr>
                                                      <w:divsChild>
                                                        <w:div w:id="649987903">
                                                          <w:marLeft w:val="0"/>
                                                          <w:marRight w:val="0"/>
                                                          <w:marTop w:val="0"/>
                                                          <w:marBottom w:val="0"/>
                                                          <w:divBdr>
                                                            <w:top w:val="none" w:sz="0" w:space="0" w:color="auto"/>
                                                            <w:left w:val="none" w:sz="0" w:space="0" w:color="auto"/>
                                                            <w:bottom w:val="none" w:sz="0" w:space="0" w:color="auto"/>
                                                            <w:right w:val="none" w:sz="0" w:space="0" w:color="auto"/>
                                                          </w:divBdr>
                                                          <w:divsChild>
                                                            <w:div w:id="1958873717">
                                                              <w:marLeft w:val="0"/>
                                                              <w:marRight w:val="0"/>
                                                              <w:marTop w:val="0"/>
                                                              <w:marBottom w:val="0"/>
                                                              <w:divBdr>
                                                                <w:top w:val="none" w:sz="0" w:space="0" w:color="auto"/>
                                                                <w:left w:val="none" w:sz="0" w:space="0" w:color="auto"/>
                                                                <w:bottom w:val="none" w:sz="0" w:space="0" w:color="auto"/>
                                                                <w:right w:val="none" w:sz="0" w:space="0" w:color="auto"/>
                                                              </w:divBdr>
                                                              <w:divsChild>
                                                                <w:div w:id="858009947">
                                                                  <w:marLeft w:val="0"/>
                                                                  <w:marRight w:val="0"/>
                                                                  <w:marTop w:val="0"/>
                                                                  <w:marBottom w:val="0"/>
                                                                  <w:divBdr>
                                                                    <w:top w:val="none" w:sz="0" w:space="0" w:color="auto"/>
                                                                    <w:left w:val="none" w:sz="0" w:space="0" w:color="auto"/>
                                                                    <w:bottom w:val="none" w:sz="0" w:space="0" w:color="auto"/>
                                                                    <w:right w:val="none" w:sz="0" w:space="0" w:color="auto"/>
                                                                  </w:divBdr>
                                                                  <w:divsChild>
                                                                    <w:div w:id="1511677856">
                                                                      <w:marLeft w:val="0"/>
                                                                      <w:marRight w:val="0"/>
                                                                      <w:marTop w:val="0"/>
                                                                      <w:marBottom w:val="0"/>
                                                                      <w:divBdr>
                                                                        <w:top w:val="none" w:sz="0" w:space="0" w:color="auto"/>
                                                                        <w:left w:val="none" w:sz="0" w:space="0" w:color="auto"/>
                                                                        <w:bottom w:val="none" w:sz="0" w:space="0" w:color="auto"/>
                                                                        <w:right w:val="none" w:sz="0" w:space="0" w:color="auto"/>
                                                                      </w:divBdr>
                                                                      <w:divsChild>
                                                                        <w:div w:id="18154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727907">
      <w:bodyDiv w:val="1"/>
      <w:marLeft w:val="0"/>
      <w:marRight w:val="0"/>
      <w:marTop w:val="0"/>
      <w:marBottom w:val="0"/>
      <w:divBdr>
        <w:top w:val="none" w:sz="0" w:space="0" w:color="auto"/>
        <w:left w:val="none" w:sz="0" w:space="0" w:color="auto"/>
        <w:bottom w:val="none" w:sz="0" w:space="0" w:color="auto"/>
        <w:right w:val="none" w:sz="0" w:space="0" w:color="auto"/>
      </w:divBdr>
      <w:divsChild>
        <w:div w:id="274021545">
          <w:marLeft w:val="0"/>
          <w:marRight w:val="0"/>
          <w:marTop w:val="285"/>
          <w:marBottom w:val="0"/>
          <w:divBdr>
            <w:top w:val="none" w:sz="0" w:space="0" w:color="auto"/>
            <w:left w:val="none" w:sz="0" w:space="0" w:color="auto"/>
            <w:bottom w:val="none" w:sz="0" w:space="0" w:color="auto"/>
            <w:right w:val="none" w:sz="0" w:space="0" w:color="auto"/>
          </w:divBdr>
          <w:divsChild>
            <w:div w:id="1562902985">
              <w:marLeft w:val="0"/>
              <w:marRight w:val="0"/>
              <w:marTop w:val="0"/>
              <w:marBottom w:val="0"/>
              <w:divBdr>
                <w:top w:val="none" w:sz="0" w:space="0" w:color="auto"/>
                <w:left w:val="none" w:sz="0" w:space="0" w:color="auto"/>
                <w:bottom w:val="none" w:sz="0" w:space="0" w:color="auto"/>
                <w:right w:val="none" w:sz="0" w:space="0" w:color="auto"/>
              </w:divBdr>
              <w:divsChild>
                <w:div w:id="1499811127">
                  <w:marLeft w:val="0"/>
                  <w:marRight w:val="0"/>
                  <w:marTop w:val="0"/>
                  <w:marBottom w:val="0"/>
                  <w:divBdr>
                    <w:top w:val="none" w:sz="0" w:space="0" w:color="auto"/>
                    <w:left w:val="none" w:sz="0" w:space="0" w:color="auto"/>
                    <w:bottom w:val="none" w:sz="0" w:space="0" w:color="auto"/>
                    <w:right w:val="none" w:sz="0" w:space="0" w:color="auto"/>
                  </w:divBdr>
                  <w:divsChild>
                    <w:div w:id="1622420916">
                      <w:marLeft w:val="0"/>
                      <w:marRight w:val="0"/>
                      <w:marTop w:val="100"/>
                      <w:marBottom w:val="100"/>
                      <w:divBdr>
                        <w:top w:val="none" w:sz="0" w:space="0" w:color="auto"/>
                        <w:left w:val="none" w:sz="0" w:space="0" w:color="auto"/>
                        <w:bottom w:val="none" w:sz="0" w:space="0" w:color="auto"/>
                        <w:right w:val="none" w:sz="0" w:space="0" w:color="auto"/>
                      </w:divBdr>
                      <w:divsChild>
                        <w:div w:id="1538465757">
                          <w:marLeft w:val="0"/>
                          <w:marRight w:val="0"/>
                          <w:marTop w:val="0"/>
                          <w:marBottom w:val="0"/>
                          <w:divBdr>
                            <w:top w:val="none" w:sz="0" w:space="0" w:color="auto"/>
                            <w:left w:val="none" w:sz="0" w:space="0" w:color="auto"/>
                            <w:bottom w:val="none" w:sz="0" w:space="0" w:color="auto"/>
                            <w:right w:val="none" w:sz="0" w:space="0" w:color="auto"/>
                          </w:divBdr>
                          <w:divsChild>
                            <w:div w:id="585191338">
                              <w:marLeft w:val="0"/>
                              <w:marRight w:val="0"/>
                              <w:marTop w:val="0"/>
                              <w:marBottom w:val="0"/>
                              <w:divBdr>
                                <w:top w:val="none" w:sz="0" w:space="0" w:color="auto"/>
                                <w:left w:val="none" w:sz="0" w:space="0" w:color="auto"/>
                                <w:bottom w:val="none" w:sz="0" w:space="0" w:color="auto"/>
                                <w:right w:val="none" w:sz="0" w:space="0" w:color="auto"/>
                              </w:divBdr>
                              <w:divsChild>
                                <w:div w:id="1276862034">
                                  <w:marLeft w:val="0"/>
                                  <w:marRight w:val="0"/>
                                  <w:marTop w:val="0"/>
                                  <w:marBottom w:val="0"/>
                                  <w:divBdr>
                                    <w:top w:val="none" w:sz="0" w:space="0" w:color="auto"/>
                                    <w:left w:val="none" w:sz="0" w:space="0" w:color="auto"/>
                                    <w:bottom w:val="none" w:sz="0" w:space="0" w:color="auto"/>
                                    <w:right w:val="none" w:sz="0" w:space="0" w:color="auto"/>
                                  </w:divBdr>
                                  <w:divsChild>
                                    <w:div w:id="79758555">
                                      <w:marLeft w:val="0"/>
                                      <w:marRight w:val="0"/>
                                      <w:marTop w:val="0"/>
                                      <w:marBottom w:val="0"/>
                                      <w:divBdr>
                                        <w:top w:val="none" w:sz="0" w:space="0" w:color="auto"/>
                                        <w:left w:val="none" w:sz="0" w:space="0" w:color="auto"/>
                                        <w:bottom w:val="none" w:sz="0" w:space="0" w:color="auto"/>
                                        <w:right w:val="none" w:sz="0" w:space="0" w:color="auto"/>
                                      </w:divBdr>
                                      <w:divsChild>
                                        <w:div w:id="1426462882">
                                          <w:marLeft w:val="0"/>
                                          <w:marRight w:val="0"/>
                                          <w:marTop w:val="0"/>
                                          <w:marBottom w:val="0"/>
                                          <w:divBdr>
                                            <w:top w:val="none" w:sz="0" w:space="0" w:color="auto"/>
                                            <w:left w:val="none" w:sz="0" w:space="0" w:color="auto"/>
                                            <w:bottom w:val="none" w:sz="0" w:space="0" w:color="auto"/>
                                            <w:right w:val="none" w:sz="0" w:space="0" w:color="auto"/>
                                          </w:divBdr>
                                          <w:divsChild>
                                            <w:div w:id="2123838670">
                                              <w:marLeft w:val="0"/>
                                              <w:marRight w:val="0"/>
                                              <w:marTop w:val="0"/>
                                              <w:marBottom w:val="0"/>
                                              <w:divBdr>
                                                <w:top w:val="none" w:sz="0" w:space="0" w:color="auto"/>
                                                <w:left w:val="none" w:sz="0" w:space="0" w:color="auto"/>
                                                <w:bottom w:val="none" w:sz="0" w:space="0" w:color="auto"/>
                                                <w:right w:val="none" w:sz="0" w:space="0" w:color="auto"/>
                                              </w:divBdr>
                                              <w:divsChild>
                                                <w:div w:id="1832519850">
                                                  <w:marLeft w:val="0"/>
                                                  <w:marRight w:val="0"/>
                                                  <w:marTop w:val="0"/>
                                                  <w:marBottom w:val="0"/>
                                                  <w:divBdr>
                                                    <w:top w:val="none" w:sz="0" w:space="0" w:color="auto"/>
                                                    <w:left w:val="none" w:sz="0" w:space="0" w:color="auto"/>
                                                    <w:bottom w:val="none" w:sz="0" w:space="0" w:color="auto"/>
                                                    <w:right w:val="none" w:sz="0" w:space="0" w:color="auto"/>
                                                  </w:divBdr>
                                                  <w:divsChild>
                                                    <w:div w:id="1876696482">
                                                      <w:marLeft w:val="0"/>
                                                      <w:marRight w:val="0"/>
                                                      <w:marTop w:val="0"/>
                                                      <w:marBottom w:val="0"/>
                                                      <w:divBdr>
                                                        <w:top w:val="none" w:sz="0" w:space="0" w:color="auto"/>
                                                        <w:left w:val="none" w:sz="0" w:space="0" w:color="auto"/>
                                                        <w:bottom w:val="none" w:sz="0" w:space="0" w:color="auto"/>
                                                        <w:right w:val="none" w:sz="0" w:space="0" w:color="auto"/>
                                                      </w:divBdr>
                                                      <w:divsChild>
                                                        <w:div w:id="1883790285">
                                                          <w:marLeft w:val="0"/>
                                                          <w:marRight w:val="0"/>
                                                          <w:marTop w:val="0"/>
                                                          <w:marBottom w:val="0"/>
                                                          <w:divBdr>
                                                            <w:top w:val="none" w:sz="0" w:space="0" w:color="auto"/>
                                                            <w:left w:val="none" w:sz="0" w:space="0" w:color="auto"/>
                                                            <w:bottom w:val="none" w:sz="0" w:space="0" w:color="auto"/>
                                                            <w:right w:val="none" w:sz="0" w:space="0" w:color="auto"/>
                                                          </w:divBdr>
                                                          <w:divsChild>
                                                            <w:div w:id="792138276">
                                                              <w:marLeft w:val="0"/>
                                                              <w:marRight w:val="0"/>
                                                              <w:marTop w:val="0"/>
                                                              <w:marBottom w:val="0"/>
                                                              <w:divBdr>
                                                                <w:top w:val="none" w:sz="0" w:space="0" w:color="auto"/>
                                                                <w:left w:val="none" w:sz="0" w:space="0" w:color="auto"/>
                                                                <w:bottom w:val="none" w:sz="0" w:space="0" w:color="auto"/>
                                                                <w:right w:val="none" w:sz="0" w:space="0" w:color="auto"/>
                                                              </w:divBdr>
                                                              <w:divsChild>
                                                                <w:div w:id="1229994179">
                                                                  <w:marLeft w:val="0"/>
                                                                  <w:marRight w:val="0"/>
                                                                  <w:marTop w:val="0"/>
                                                                  <w:marBottom w:val="0"/>
                                                                  <w:divBdr>
                                                                    <w:top w:val="none" w:sz="0" w:space="0" w:color="auto"/>
                                                                    <w:left w:val="none" w:sz="0" w:space="0" w:color="auto"/>
                                                                    <w:bottom w:val="none" w:sz="0" w:space="0" w:color="auto"/>
                                                                    <w:right w:val="none" w:sz="0" w:space="0" w:color="auto"/>
                                                                  </w:divBdr>
                                                                  <w:divsChild>
                                                                    <w:div w:id="2094929757">
                                                                      <w:marLeft w:val="0"/>
                                                                      <w:marRight w:val="0"/>
                                                                      <w:marTop w:val="0"/>
                                                                      <w:marBottom w:val="0"/>
                                                                      <w:divBdr>
                                                                        <w:top w:val="none" w:sz="0" w:space="0" w:color="auto"/>
                                                                        <w:left w:val="none" w:sz="0" w:space="0" w:color="auto"/>
                                                                        <w:bottom w:val="none" w:sz="0" w:space="0" w:color="auto"/>
                                                                        <w:right w:val="none" w:sz="0" w:space="0" w:color="auto"/>
                                                                      </w:divBdr>
                                                                      <w:divsChild>
                                                                        <w:div w:id="17456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2858">
      <w:bodyDiv w:val="1"/>
      <w:marLeft w:val="0"/>
      <w:marRight w:val="0"/>
      <w:marTop w:val="0"/>
      <w:marBottom w:val="0"/>
      <w:divBdr>
        <w:top w:val="none" w:sz="0" w:space="0" w:color="auto"/>
        <w:left w:val="none" w:sz="0" w:space="0" w:color="auto"/>
        <w:bottom w:val="none" w:sz="0" w:space="0" w:color="auto"/>
        <w:right w:val="none" w:sz="0" w:space="0" w:color="auto"/>
      </w:divBdr>
      <w:divsChild>
        <w:div w:id="1878620298">
          <w:marLeft w:val="0"/>
          <w:marRight w:val="0"/>
          <w:marTop w:val="0"/>
          <w:marBottom w:val="0"/>
          <w:divBdr>
            <w:top w:val="none" w:sz="0" w:space="0" w:color="auto"/>
            <w:left w:val="none" w:sz="0" w:space="0" w:color="auto"/>
            <w:bottom w:val="none" w:sz="0" w:space="0" w:color="auto"/>
            <w:right w:val="none" w:sz="0" w:space="0" w:color="auto"/>
          </w:divBdr>
          <w:divsChild>
            <w:div w:id="955988859">
              <w:marLeft w:val="0"/>
              <w:marRight w:val="0"/>
              <w:marTop w:val="0"/>
              <w:marBottom w:val="0"/>
              <w:divBdr>
                <w:top w:val="none" w:sz="0" w:space="0" w:color="auto"/>
                <w:left w:val="none" w:sz="0" w:space="0" w:color="auto"/>
                <w:bottom w:val="none" w:sz="0" w:space="0" w:color="auto"/>
                <w:right w:val="none" w:sz="0" w:space="0" w:color="auto"/>
              </w:divBdr>
              <w:divsChild>
                <w:div w:id="227962983">
                  <w:marLeft w:val="0"/>
                  <w:marRight w:val="0"/>
                  <w:marTop w:val="0"/>
                  <w:marBottom w:val="0"/>
                  <w:divBdr>
                    <w:top w:val="none" w:sz="0" w:space="0" w:color="auto"/>
                    <w:left w:val="none" w:sz="0" w:space="0" w:color="auto"/>
                    <w:bottom w:val="none" w:sz="0" w:space="0" w:color="auto"/>
                    <w:right w:val="none" w:sz="0" w:space="0" w:color="auto"/>
                  </w:divBdr>
                  <w:divsChild>
                    <w:div w:id="760300412">
                      <w:marLeft w:val="0"/>
                      <w:marRight w:val="0"/>
                      <w:marTop w:val="0"/>
                      <w:marBottom w:val="0"/>
                      <w:divBdr>
                        <w:top w:val="none" w:sz="0" w:space="0" w:color="auto"/>
                        <w:left w:val="none" w:sz="0" w:space="0" w:color="auto"/>
                        <w:bottom w:val="none" w:sz="0" w:space="0" w:color="auto"/>
                        <w:right w:val="none" w:sz="0" w:space="0" w:color="auto"/>
                      </w:divBdr>
                      <w:divsChild>
                        <w:div w:id="254289587">
                          <w:marLeft w:val="0"/>
                          <w:marRight w:val="0"/>
                          <w:marTop w:val="0"/>
                          <w:marBottom w:val="0"/>
                          <w:divBdr>
                            <w:top w:val="none" w:sz="0" w:space="0" w:color="auto"/>
                            <w:left w:val="none" w:sz="0" w:space="0" w:color="auto"/>
                            <w:bottom w:val="none" w:sz="0" w:space="0" w:color="auto"/>
                            <w:right w:val="none" w:sz="0" w:space="0" w:color="auto"/>
                          </w:divBdr>
                          <w:divsChild>
                            <w:div w:id="1183981310">
                              <w:marLeft w:val="0"/>
                              <w:marRight w:val="0"/>
                              <w:marTop w:val="0"/>
                              <w:marBottom w:val="0"/>
                              <w:divBdr>
                                <w:top w:val="none" w:sz="0" w:space="0" w:color="auto"/>
                                <w:left w:val="none" w:sz="0" w:space="0" w:color="auto"/>
                                <w:bottom w:val="none" w:sz="0" w:space="0" w:color="auto"/>
                                <w:right w:val="none" w:sz="0" w:space="0" w:color="auto"/>
                              </w:divBdr>
                              <w:divsChild>
                                <w:div w:id="2087144588">
                                  <w:marLeft w:val="0"/>
                                  <w:marRight w:val="0"/>
                                  <w:marTop w:val="0"/>
                                  <w:marBottom w:val="0"/>
                                  <w:divBdr>
                                    <w:top w:val="none" w:sz="0" w:space="0" w:color="auto"/>
                                    <w:left w:val="none" w:sz="0" w:space="0" w:color="auto"/>
                                    <w:bottom w:val="none" w:sz="0" w:space="0" w:color="auto"/>
                                    <w:right w:val="none" w:sz="0" w:space="0" w:color="auto"/>
                                  </w:divBdr>
                                  <w:divsChild>
                                    <w:div w:id="1625767533">
                                      <w:marLeft w:val="0"/>
                                      <w:marRight w:val="0"/>
                                      <w:marTop w:val="0"/>
                                      <w:marBottom w:val="0"/>
                                      <w:divBdr>
                                        <w:top w:val="none" w:sz="0" w:space="0" w:color="auto"/>
                                        <w:left w:val="none" w:sz="0" w:space="0" w:color="auto"/>
                                        <w:bottom w:val="none" w:sz="0" w:space="0" w:color="auto"/>
                                        <w:right w:val="none" w:sz="0" w:space="0" w:color="auto"/>
                                      </w:divBdr>
                                      <w:divsChild>
                                        <w:div w:id="1095709422">
                                          <w:marLeft w:val="0"/>
                                          <w:marRight w:val="0"/>
                                          <w:marTop w:val="0"/>
                                          <w:marBottom w:val="0"/>
                                          <w:divBdr>
                                            <w:top w:val="none" w:sz="0" w:space="0" w:color="auto"/>
                                            <w:left w:val="none" w:sz="0" w:space="0" w:color="auto"/>
                                            <w:bottom w:val="none" w:sz="0" w:space="0" w:color="auto"/>
                                            <w:right w:val="none" w:sz="0" w:space="0" w:color="auto"/>
                                          </w:divBdr>
                                          <w:divsChild>
                                            <w:div w:id="1806897382">
                                              <w:marLeft w:val="0"/>
                                              <w:marRight w:val="0"/>
                                              <w:marTop w:val="0"/>
                                              <w:marBottom w:val="0"/>
                                              <w:divBdr>
                                                <w:top w:val="none" w:sz="0" w:space="0" w:color="auto"/>
                                                <w:left w:val="none" w:sz="0" w:space="0" w:color="auto"/>
                                                <w:bottom w:val="none" w:sz="0" w:space="0" w:color="auto"/>
                                                <w:right w:val="none" w:sz="0" w:space="0" w:color="auto"/>
                                              </w:divBdr>
                                              <w:divsChild>
                                                <w:div w:id="13768468">
                                                  <w:marLeft w:val="0"/>
                                                  <w:marRight w:val="0"/>
                                                  <w:marTop w:val="0"/>
                                                  <w:marBottom w:val="0"/>
                                                  <w:divBdr>
                                                    <w:top w:val="none" w:sz="0" w:space="0" w:color="auto"/>
                                                    <w:left w:val="none" w:sz="0" w:space="0" w:color="auto"/>
                                                    <w:bottom w:val="none" w:sz="0" w:space="0" w:color="auto"/>
                                                    <w:right w:val="none" w:sz="0" w:space="0" w:color="auto"/>
                                                  </w:divBdr>
                                                  <w:divsChild>
                                                    <w:div w:id="146635691">
                                                      <w:marLeft w:val="0"/>
                                                      <w:marRight w:val="0"/>
                                                      <w:marTop w:val="0"/>
                                                      <w:marBottom w:val="0"/>
                                                      <w:divBdr>
                                                        <w:top w:val="none" w:sz="0" w:space="0" w:color="auto"/>
                                                        <w:left w:val="none" w:sz="0" w:space="0" w:color="auto"/>
                                                        <w:bottom w:val="none" w:sz="0" w:space="0" w:color="auto"/>
                                                        <w:right w:val="none" w:sz="0" w:space="0" w:color="auto"/>
                                                      </w:divBdr>
                                                      <w:divsChild>
                                                        <w:div w:id="1955162897">
                                                          <w:marLeft w:val="0"/>
                                                          <w:marRight w:val="0"/>
                                                          <w:marTop w:val="0"/>
                                                          <w:marBottom w:val="0"/>
                                                          <w:divBdr>
                                                            <w:top w:val="none" w:sz="0" w:space="0" w:color="auto"/>
                                                            <w:left w:val="none" w:sz="0" w:space="0" w:color="auto"/>
                                                            <w:bottom w:val="none" w:sz="0" w:space="0" w:color="auto"/>
                                                            <w:right w:val="none" w:sz="0" w:space="0" w:color="auto"/>
                                                          </w:divBdr>
                                                          <w:divsChild>
                                                            <w:div w:id="1373924773">
                                                              <w:marLeft w:val="0"/>
                                                              <w:marRight w:val="0"/>
                                                              <w:marTop w:val="0"/>
                                                              <w:marBottom w:val="0"/>
                                                              <w:divBdr>
                                                                <w:top w:val="none" w:sz="0" w:space="0" w:color="auto"/>
                                                                <w:left w:val="none" w:sz="0" w:space="0" w:color="auto"/>
                                                                <w:bottom w:val="none" w:sz="0" w:space="0" w:color="auto"/>
                                                                <w:right w:val="none" w:sz="0" w:space="0" w:color="auto"/>
                                                              </w:divBdr>
                                                              <w:divsChild>
                                                                <w:div w:id="6970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dc:creator>
  <cp:keywords/>
  <dc:description/>
  <cp:lastModifiedBy>Harmon</cp:lastModifiedBy>
  <cp:revision>15</cp:revision>
  <cp:lastPrinted>2019-02-27T12:26:00Z</cp:lastPrinted>
  <dcterms:created xsi:type="dcterms:W3CDTF">2019-02-26T16:10:00Z</dcterms:created>
  <dcterms:modified xsi:type="dcterms:W3CDTF">2019-02-27T12:27:00Z</dcterms:modified>
</cp:coreProperties>
</file>